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sz w:val="44"/>
          <w:szCs w:val="44"/>
          <w:lang w:val="en-US" w:eastAsia="zh-CN"/>
        </w:rPr>
      </w:pPr>
      <w:r>
        <w:rPr>
          <w:rFonts w:hint="eastAsia" w:ascii="宋体" w:hAnsi="宋体" w:eastAsia="宋体" w:cs="宋体"/>
          <w:sz w:val="44"/>
          <w:szCs w:val="44"/>
          <w:lang w:eastAsia="zh-CN"/>
        </w:rPr>
        <w:t>舞钢市压紧压实责任</w:t>
      </w:r>
      <w:r>
        <w:rPr>
          <w:rFonts w:hint="eastAsia" w:ascii="宋体" w:hAnsi="宋体" w:eastAsia="宋体" w:cs="宋体"/>
          <w:sz w:val="44"/>
          <w:szCs w:val="44"/>
          <w:lang w:val="en-US" w:eastAsia="zh-CN"/>
        </w:rPr>
        <w:t xml:space="preserve"> 全力防范风险</w:t>
      </w:r>
    </w:p>
    <w:p>
      <w:pPr>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4785" cy="3950335"/>
            <wp:effectExtent l="0" t="0" r="12065" b="12065"/>
            <wp:docPr id="1" name="图片 1" descr="微信图片_2023051116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511164641"/>
                    <pic:cNvPicPr>
                      <a:picLocks noChangeAspect="1"/>
                    </pic:cNvPicPr>
                  </pic:nvPicPr>
                  <pic:blipFill>
                    <a:blip r:embed="rId4"/>
                    <a:stretch>
                      <a:fillRect/>
                    </a:stretch>
                  </pic:blipFill>
                  <pic:spPr>
                    <a:xfrm>
                      <a:off x="0" y="0"/>
                      <a:ext cx="5264785" cy="3950335"/>
                    </a:xfrm>
                    <a:prstGeom prst="rect">
                      <a:avLst/>
                    </a:prstGeom>
                  </pic:spPr>
                </pic:pic>
              </a:graphicData>
            </a:graphic>
          </wp:inline>
        </w:drawing>
      </w:r>
    </w:p>
    <w:p>
      <w:pPr>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73040" cy="2966085"/>
            <wp:effectExtent l="0" t="0" r="3810" b="5715"/>
            <wp:docPr id="2" name="图片 2" descr="微信图片_2023051116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511164646"/>
                    <pic:cNvPicPr>
                      <a:picLocks noChangeAspect="1"/>
                    </pic:cNvPicPr>
                  </pic:nvPicPr>
                  <pic:blipFill>
                    <a:blip r:embed="rId5"/>
                    <a:stretch>
                      <a:fillRect/>
                    </a:stretch>
                  </pic:blipFill>
                  <pic:spPr>
                    <a:xfrm>
                      <a:off x="0" y="0"/>
                      <a:ext cx="5273040" cy="29660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月11日上午，2023年平顶山市市级示范性食品安全突发事件应急演练观摩活动在我市举办，此次演练活动是深入贯彻落实“四个最严”要求、保障“舌尖上安全”的一项具体行动，也是履行食品安全职能、提高应急处突能力的一次实战练兵，为今后做好食品安全事故应急处置工作，提供了很好的经验借鉴。平顶山市市场监督管理局局长孙国权，二级高级主办郭红梅，党组成员刘国平，舞钢市委常委、组织部长闫丽娟，副市长黄红丽，各县（市、区）市场监管局、应急管理局负责同志参加。</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29225" cy="8039100"/>
            <wp:effectExtent l="0" t="0" r="9525" b="0"/>
            <wp:docPr id="3" name="图片 3" descr="微信图片_2023051116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511165721"/>
                    <pic:cNvPicPr>
                      <a:picLocks noChangeAspect="1"/>
                    </pic:cNvPicPr>
                  </pic:nvPicPr>
                  <pic:blipFill>
                    <a:blip r:embed="rId6"/>
                    <a:stretch>
                      <a:fillRect/>
                    </a:stretch>
                  </pic:blipFill>
                  <pic:spPr>
                    <a:xfrm>
                      <a:off x="0" y="0"/>
                      <a:ext cx="5229225" cy="80391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5月11日，供电公司开始在全市范围内发放用电自查指南。</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6055" cy="6944360"/>
            <wp:effectExtent l="0" t="0" r="10795" b="8890"/>
            <wp:docPr id="4" name="图片 4" descr="微信图片_2023051117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511170618"/>
                    <pic:cNvPicPr>
                      <a:picLocks noChangeAspect="1"/>
                    </pic:cNvPicPr>
                  </pic:nvPicPr>
                  <pic:blipFill>
                    <a:blip r:embed="rId7"/>
                    <a:stretch>
                      <a:fillRect/>
                    </a:stretch>
                  </pic:blipFill>
                  <pic:spPr>
                    <a:xfrm>
                      <a:off x="0" y="0"/>
                      <a:ext cx="5266055" cy="69443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6690" cy="5266690"/>
            <wp:effectExtent l="0" t="0" r="10160" b="10160"/>
            <wp:docPr id="5" name="图片 5" descr="微信图片_2023051117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0511170624"/>
                    <pic:cNvPicPr>
                      <a:picLocks noChangeAspect="1"/>
                    </pic:cNvPicPr>
                  </pic:nvPicPr>
                  <pic:blipFill>
                    <a:blip r:embed="rId8"/>
                    <a:stretch>
                      <a:fillRect/>
                    </a:stretch>
                  </pic:blipFill>
                  <pic:spPr>
                    <a:xfrm>
                      <a:off x="0" y="0"/>
                      <a:ext cx="5266690" cy="52666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4785" cy="3950335"/>
            <wp:effectExtent l="0" t="0" r="12065" b="12065"/>
            <wp:docPr id="6" name="图片 6" descr="微信图片_2023051117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0511170640"/>
                    <pic:cNvPicPr>
                      <a:picLocks noChangeAspect="1"/>
                    </pic:cNvPicPr>
                  </pic:nvPicPr>
                  <pic:blipFill>
                    <a:blip r:embed="rId9"/>
                    <a:stretch>
                      <a:fillRect/>
                    </a:stretch>
                  </pic:blipFill>
                  <pic:spPr>
                    <a:xfrm>
                      <a:off x="0" y="0"/>
                      <a:ext cx="5264785"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4785" cy="3950335"/>
            <wp:effectExtent l="0" t="0" r="12065" b="12065"/>
            <wp:docPr id="7" name="图片 7" descr="微信图片_2023051117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511170651"/>
                    <pic:cNvPicPr>
                      <a:picLocks noChangeAspect="1"/>
                    </pic:cNvPicPr>
                  </pic:nvPicPr>
                  <pic:blipFill>
                    <a:blip r:embed="rId10"/>
                    <a:stretch>
                      <a:fillRect/>
                    </a:stretch>
                  </pic:blipFill>
                  <pic:spPr>
                    <a:xfrm>
                      <a:off x="0" y="0"/>
                      <a:ext cx="5264785"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6690" cy="7019925"/>
            <wp:effectExtent l="0" t="0" r="10160" b="9525"/>
            <wp:docPr id="8" name="图片 8" descr="微信图片_2023051117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0511170728"/>
                    <pic:cNvPicPr>
                      <a:picLocks noChangeAspect="1"/>
                    </pic:cNvPicPr>
                  </pic:nvPicPr>
                  <pic:blipFill>
                    <a:blip r:embed="rId11"/>
                    <a:stretch>
                      <a:fillRect/>
                    </a:stretch>
                  </pic:blipFill>
                  <pic:spPr>
                    <a:xfrm>
                      <a:off x="0" y="0"/>
                      <a:ext cx="5266690" cy="70199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4785" cy="3950335"/>
            <wp:effectExtent l="0" t="0" r="12065" b="12065"/>
            <wp:docPr id="9" name="图片 9" descr="微信图片_2023051117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0511170737"/>
                    <pic:cNvPicPr>
                      <a:picLocks noChangeAspect="1"/>
                    </pic:cNvPicPr>
                  </pic:nvPicPr>
                  <pic:blipFill>
                    <a:blip r:embed="rId12"/>
                    <a:stretch>
                      <a:fillRect/>
                    </a:stretch>
                  </pic:blipFill>
                  <pic:spPr>
                    <a:xfrm>
                      <a:off x="0" y="0"/>
                      <a:ext cx="5264785"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4150" cy="2499360"/>
            <wp:effectExtent l="0" t="0" r="12700" b="15240"/>
            <wp:docPr id="10" name="图片 10" descr="微信图片_2023051117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0511170744"/>
                    <pic:cNvPicPr>
                      <a:picLocks noChangeAspect="1"/>
                    </pic:cNvPicPr>
                  </pic:nvPicPr>
                  <pic:blipFill>
                    <a:blip r:embed="rId13"/>
                    <a:stretch>
                      <a:fillRect/>
                    </a:stretch>
                  </pic:blipFill>
                  <pic:spPr>
                    <a:xfrm>
                      <a:off x="0" y="0"/>
                      <a:ext cx="5264150" cy="24993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4785" cy="3950335"/>
            <wp:effectExtent l="0" t="0" r="12065" b="12065"/>
            <wp:docPr id="11" name="图片 11" descr="微信图片_2023051117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30511170811"/>
                    <pic:cNvPicPr>
                      <a:picLocks noChangeAspect="1"/>
                    </pic:cNvPicPr>
                  </pic:nvPicPr>
                  <pic:blipFill>
                    <a:blip r:embed="rId14"/>
                    <a:stretch>
                      <a:fillRect/>
                    </a:stretch>
                  </pic:blipFill>
                  <pic:spPr>
                    <a:xfrm>
                      <a:off x="0" y="0"/>
                      <a:ext cx="5264785"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仿宋" w:hAnsi="仿宋" w:eastAsia="仿宋" w:cs="仿宋"/>
          <w:sz w:val="32"/>
          <w:szCs w:val="32"/>
          <w:lang w:val="en-US" w:eastAsia="zh-CN"/>
        </w:rPr>
      </w:pPr>
      <w:bookmarkStart w:id="0" w:name="_GoBack"/>
      <w:r>
        <w:rPr>
          <w:rFonts w:hint="eastAsia" w:ascii="仿宋" w:hAnsi="仿宋" w:eastAsia="仿宋" w:cs="仿宋"/>
          <w:sz w:val="32"/>
          <w:szCs w:val="32"/>
          <w:lang w:val="en-US" w:eastAsia="zh-CN"/>
        </w:rPr>
        <w:t>5月10日至11日，各乡镇街道到沿街门店、村、社区进行消防安全隐患排查工作并发放消防安全知识手册；对辖区内地下商场、超市等场所开展消防安全、食品安全、防汛物资储备检查；对辖区敬老院、密集型企业进行安全生产和消防安全隐患排查。</w:t>
      </w:r>
    </w:p>
    <w:bookmarkEnd w:id="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4ZGM5ODY0NjQ4ZDc3MTJhYjhhZjJkMTg0OTYyMzgifQ=="/>
  </w:docVars>
  <w:rsids>
    <w:rsidRoot w:val="0B14058D"/>
    <w:rsid w:val="02BF77F6"/>
    <w:rsid w:val="0B14058D"/>
    <w:rsid w:val="3DB256AC"/>
    <w:rsid w:val="42731488"/>
    <w:rsid w:val="6C2157F2"/>
    <w:rsid w:val="78872FBC"/>
    <w:rsid w:val="7BE653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258</Words>
  <Characters>263</Characters>
  <Lines>0</Lines>
  <Paragraphs>0</Paragraphs>
  <TotalTime>24</TotalTime>
  <ScaleCrop>false</ScaleCrop>
  <LinksUpToDate>false</LinksUpToDate>
  <CharactersWithSpaces>264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2023-05-11T08:44:00Z</dcterms:created>
  <dc:creator>LYQ</dc:creator>
  <cp:lastModifiedBy>LYQ</cp:lastModifiedBy>
  <dcterms:modified xsi:type="dcterms:W3CDTF">2023-05-11T09:11:03Z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9DEBEEF983FC490FAF89AA329A8C0AF0_11</vt:lpwstr>
  </property>
</Properties>
</file>