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AC" w:rsidRDefault="00E14474" w:rsidP="00C07EAC">
      <w:pPr>
        <w:widowControl/>
        <w:shd w:val="clear" w:color="auto" w:fill="FFFFFF"/>
        <w:spacing w:after="210"/>
        <w:jc w:val="center"/>
        <w:outlineLvl w:val="1"/>
        <w:rPr>
          <w:rFonts w:ascii="方正小标宋简体" w:eastAsia="方正小标宋简体" w:hAnsi="Microsoft YaHei UI" w:cs="宋体" w:hint="eastAsia"/>
          <w:b/>
          <w:bCs/>
          <w:color w:val="333333"/>
          <w:spacing w:val="8"/>
          <w:kern w:val="0"/>
          <w:sz w:val="44"/>
          <w:szCs w:val="44"/>
        </w:rPr>
      </w:pPr>
      <w:r w:rsidRPr="00E14474">
        <w:rPr>
          <w:rFonts w:ascii="方正小标宋简体" w:eastAsia="方正小标宋简体" w:hAnsi="Microsoft YaHei UI" w:cs="宋体" w:hint="eastAsia"/>
          <w:b/>
          <w:bCs/>
          <w:color w:val="333333"/>
          <w:spacing w:val="8"/>
          <w:kern w:val="0"/>
          <w:sz w:val="44"/>
          <w:szCs w:val="44"/>
        </w:rPr>
        <w:t>平顶山市司法局副局长郭新国</w:t>
      </w:r>
    </w:p>
    <w:p w:rsidR="00E14474" w:rsidRPr="00E14474" w:rsidRDefault="00E14474" w:rsidP="00C07EAC">
      <w:pPr>
        <w:widowControl/>
        <w:shd w:val="clear" w:color="auto" w:fill="FFFFFF"/>
        <w:spacing w:after="210"/>
        <w:jc w:val="center"/>
        <w:outlineLvl w:val="1"/>
        <w:rPr>
          <w:rFonts w:ascii="方正小标宋简体" w:eastAsia="方正小标宋简体" w:hAnsi="Microsoft YaHei UI" w:cs="宋体" w:hint="eastAsia"/>
          <w:b/>
          <w:bCs/>
          <w:color w:val="333333"/>
          <w:spacing w:val="8"/>
          <w:kern w:val="0"/>
          <w:sz w:val="44"/>
          <w:szCs w:val="44"/>
        </w:rPr>
      </w:pPr>
      <w:r w:rsidRPr="00E14474">
        <w:rPr>
          <w:rFonts w:ascii="方正小标宋简体" w:eastAsia="方正小标宋简体" w:hAnsi="Microsoft YaHei UI" w:cs="宋体" w:hint="eastAsia"/>
          <w:b/>
          <w:bCs/>
          <w:color w:val="333333"/>
          <w:spacing w:val="8"/>
          <w:kern w:val="0"/>
          <w:sz w:val="44"/>
          <w:szCs w:val="44"/>
        </w:rPr>
        <w:t>到舞钢调研指导工作</w:t>
      </w:r>
    </w:p>
    <w:p w:rsidR="008E12A6" w:rsidRPr="00C07EAC" w:rsidRDefault="00E14474" w:rsidP="00C07E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7EAC">
        <w:rPr>
          <w:rFonts w:ascii="仿宋_GB2312" w:eastAsia="仿宋_GB2312" w:hint="eastAsia"/>
          <w:sz w:val="32"/>
          <w:szCs w:val="32"/>
        </w:rPr>
        <w:t>7月16日下午，平顶山市司法局副局长郭新国一行三人到舞钢检查调研宣传工作，舞钢市司法局局长张书亭及相关科室负责人陪同。</w:t>
      </w:r>
    </w:p>
    <w:p w:rsidR="00E14474" w:rsidRPr="00C07EAC" w:rsidRDefault="00E14474" w:rsidP="00C07E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7EAC">
        <w:rPr>
          <w:rFonts w:ascii="仿宋_GB2312" w:eastAsia="仿宋_GB2312" w:hint="eastAsia"/>
          <w:sz w:val="32"/>
          <w:szCs w:val="32"/>
        </w:rPr>
        <w:t>首先，张局长就基层司法所各项工作的开展情况做了简短汇报，督导组充分肯定了我市基层司法所的各项亮点工作，并来到八台、庙街司法所实</w:t>
      </w:r>
      <w:bookmarkStart w:id="0" w:name="_GoBack"/>
      <w:bookmarkEnd w:id="0"/>
      <w:r w:rsidRPr="00C07EAC">
        <w:rPr>
          <w:rFonts w:ascii="仿宋_GB2312" w:eastAsia="仿宋_GB2312" w:hint="eastAsia"/>
          <w:sz w:val="32"/>
          <w:szCs w:val="32"/>
        </w:rPr>
        <w:t>地查看。</w:t>
      </w:r>
    </w:p>
    <w:p w:rsidR="00E14474" w:rsidRPr="00C07EAC" w:rsidRDefault="00E14474" w:rsidP="00C07E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7EAC">
        <w:rPr>
          <w:rFonts w:ascii="仿宋_GB2312" w:eastAsia="仿宋_GB2312" w:hint="eastAsia"/>
          <w:sz w:val="32"/>
          <w:szCs w:val="32"/>
        </w:rPr>
        <w:t>郭局长一行在八台司法所，详细查看了司法所硬件装备和各项规章制度，听取了司法所所长王和平的工作情况汇报，充分肯定了八台司法所近几年的工作，特别是2015年还被评为“全国先进司法所”，美中不足影响力不够，要补短板，扩大影响，打好品牌，敢于“闯牌子”，希望八台司法所能够再接再厉，在未来司法行政的道路上取得更大成就。</w:t>
      </w:r>
    </w:p>
    <w:p w:rsidR="00E14474" w:rsidRPr="00C07EAC" w:rsidRDefault="00E14474" w:rsidP="00C07E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7EAC">
        <w:rPr>
          <w:rFonts w:ascii="仿宋_GB2312" w:eastAsia="仿宋_GB2312" w:hint="eastAsia"/>
          <w:sz w:val="32"/>
          <w:szCs w:val="32"/>
        </w:rPr>
        <w:t>在庙街司法，郭局长一行对“克亚调解工作室”赞不绝口，充分肯定了这种个人调解室的做法，充分发挥了人熟、地熟、情况熟的优势，及时把矛盾纠纷解决在基层，成为了为政府分忧、为百姓解难的前置窗口。并要求下一步更要做好宣传工作，把我们优秀经验的这坛“好酒”送出去，香飘十里、万里。</w:t>
      </w:r>
    </w:p>
    <w:p w:rsidR="00E14474" w:rsidRPr="00C07EAC" w:rsidRDefault="00E14474" w:rsidP="00C07E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7EAC">
        <w:rPr>
          <w:rFonts w:ascii="仿宋_GB2312" w:eastAsia="仿宋_GB2312" w:hint="eastAsia"/>
          <w:sz w:val="32"/>
          <w:szCs w:val="32"/>
        </w:rPr>
        <w:lastRenderedPageBreak/>
        <w:t>此次市局来舞钢市调研司法行政宣传工作，既是一种鼓励，更是一种鞭策，舞钢市司法局将会不忘初心，总结经验教训，推动舞钢司法行政事业迈向新的台阶！</w:t>
      </w:r>
    </w:p>
    <w:p w:rsidR="00E14474" w:rsidRPr="00C07EAC" w:rsidRDefault="00E14474" w:rsidP="00C07E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E14474" w:rsidRPr="00C0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74"/>
    <w:rsid w:val="00BA5288"/>
    <w:rsid w:val="00C07EAC"/>
    <w:rsid w:val="00E14474"/>
    <w:rsid w:val="00F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2021-04-24T23:57:00Z</dcterms:created>
  <dcterms:modified xsi:type="dcterms:W3CDTF">2021-04-24T23:59:00Z</dcterms:modified>
</cp:coreProperties>
</file>