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99" w:rsidRDefault="00A331B0" w:rsidP="00111B99">
      <w:pPr>
        <w:jc w:val="center"/>
        <w:rPr>
          <w:rFonts w:ascii="方正小标宋简体" w:eastAsia="方正小标宋简体" w:hint="eastAsia"/>
          <w:sz w:val="44"/>
          <w:szCs w:val="44"/>
        </w:rPr>
      </w:pPr>
      <w:r w:rsidRPr="00111B99">
        <w:rPr>
          <w:rFonts w:ascii="方正小标宋简体" w:eastAsia="方正小标宋简体" w:hint="eastAsia"/>
          <w:sz w:val="44"/>
          <w:szCs w:val="44"/>
        </w:rPr>
        <w:t>平顶山市“不忘初心　牢记使命”第二巡查组到舞钢市司法局检查指导主题教育</w:t>
      </w:r>
    </w:p>
    <w:p w:rsidR="00A331B0" w:rsidRPr="00111B99" w:rsidRDefault="00A331B0" w:rsidP="00111B99">
      <w:pPr>
        <w:jc w:val="center"/>
        <w:rPr>
          <w:rFonts w:ascii="方正小标宋简体" w:eastAsia="方正小标宋简体" w:hint="eastAsia"/>
          <w:sz w:val="44"/>
          <w:szCs w:val="44"/>
        </w:rPr>
      </w:pPr>
      <w:r w:rsidRPr="00111B99">
        <w:rPr>
          <w:rFonts w:ascii="方正小标宋简体" w:eastAsia="方正小标宋简体" w:hint="eastAsia"/>
          <w:sz w:val="44"/>
          <w:szCs w:val="44"/>
        </w:rPr>
        <w:t>开展情况</w:t>
      </w:r>
    </w:p>
    <w:p w:rsidR="008E12A6" w:rsidRPr="00111B99" w:rsidRDefault="00A331B0" w:rsidP="00111B99">
      <w:pPr>
        <w:ind w:firstLineChars="200" w:firstLine="640"/>
        <w:rPr>
          <w:rFonts w:ascii="仿宋_GB2312" w:eastAsia="仿宋_GB2312" w:hint="eastAsia"/>
          <w:sz w:val="32"/>
          <w:szCs w:val="32"/>
        </w:rPr>
      </w:pPr>
      <w:r w:rsidRPr="00111B99">
        <w:rPr>
          <w:rFonts w:ascii="仿宋_GB2312" w:eastAsia="仿宋_GB2312" w:hint="eastAsia"/>
          <w:sz w:val="32"/>
          <w:szCs w:val="32"/>
        </w:rPr>
        <w:t>1</w:t>
      </w:r>
      <w:bookmarkStart w:id="0" w:name="_GoBack"/>
      <w:r w:rsidRPr="00111B99">
        <w:rPr>
          <w:rFonts w:ascii="仿宋_GB2312" w:eastAsia="仿宋_GB2312" w:hint="eastAsia"/>
          <w:sz w:val="32"/>
          <w:szCs w:val="32"/>
        </w:rPr>
        <w:t>0月15日上午，平顶山市委第二巡回指导组来到舞钢市司法局调研指导主题教育工作。</w:t>
      </w:r>
    </w:p>
    <w:p w:rsidR="00A331B0" w:rsidRPr="00111B99" w:rsidRDefault="00A331B0" w:rsidP="00111B99">
      <w:pPr>
        <w:ind w:firstLineChars="200" w:firstLine="640"/>
        <w:rPr>
          <w:rFonts w:ascii="仿宋_GB2312" w:eastAsia="仿宋_GB2312" w:hint="eastAsia"/>
          <w:sz w:val="32"/>
          <w:szCs w:val="32"/>
        </w:rPr>
      </w:pPr>
      <w:r w:rsidRPr="00111B99">
        <w:rPr>
          <w:rFonts w:ascii="仿宋_GB2312" w:eastAsia="仿宋_GB2312" w:hint="eastAsia"/>
          <w:sz w:val="32"/>
          <w:szCs w:val="32"/>
        </w:rPr>
        <w:t> </w:t>
      </w:r>
      <w:r w:rsidRPr="00111B99">
        <w:rPr>
          <w:rFonts w:ascii="仿宋_GB2312" w:eastAsia="仿宋_GB2312" w:hint="eastAsia"/>
          <w:sz w:val="32"/>
          <w:szCs w:val="32"/>
        </w:rPr>
        <w:t>在听取工作开展情况介绍、查看档案资料后，巡回指导组对我单位的浓厚党建氛围及主题教育活动开展的工作给予肯定，并对我单位下步工作给出指导意见：单位资料要及时搜集整理完善规范；必读篇目要学到入脑入心；要及时开展知识测试；学习调研、检视、整改要同步进行。</w:t>
      </w:r>
      <w:r w:rsidRPr="00111B99">
        <w:rPr>
          <w:rFonts w:ascii="仿宋_GB2312" w:eastAsia="仿宋_GB2312" w:hint="eastAsia"/>
          <w:sz w:val="32"/>
          <w:szCs w:val="32"/>
        </w:rPr>
        <w:t> </w:t>
      </w:r>
      <w:bookmarkEnd w:id="0"/>
    </w:p>
    <w:sectPr w:rsidR="00A331B0" w:rsidRPr="00111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B0"/>
    <w:rsid w:val="00111B99"/>
    <w:rsid w:val="00A331B0"/>
    <w:rsid w:val="00BA5288"/>
    <w:rsid w:val="00F8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331B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31B0"/>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331B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31B0"/>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9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2021-04-22T07:46:00Z</dcterms:created>
  <dcterms:modified xsi:type="dcterms:W3CDTF">2021-04-22T07:48:00Z</dcterms:modified>
</cp:coreProperties>
</file>