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exact"/>
      </w:pPr>
      <w:bookmarkStart w:id="0" w:name="1"/>
      <w:bookmarkEnd w:id="0"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359" w:lineRule="exact"/>
        <w:ind w:left="4836" w:firstLine="0"/>
        <w:jc w:val="left"/>
        <w:sectPr>
          <w:type w:val="continuous"/>
          <w:pgSz w:w="16833" w:h="11909"/>
          <w:pgMar w:top="0" w:right="0" w:bottom="0" w:left="0" w:header="0" w:footer="0" w:gutter="0"/>
        </w:sectPr>
      </w:pPr>
      <w:r>
        <w:pict>
          <v:shape id="_x0000_s2050" o:spid="_x0000_s2050" o:spt="202" type="#_x0000_t202" style="position:absolute;left:0pt;margin-left:35.45pt;margin-top:60.6pt;height:489pt;width:696.8pt;mso-position-horizontal-relative:page;mso-position-vertical-relative:page;z-index:0;v-text-anchor:middle;mso-width-relative:page;mso-height-relative:page;" filled="f" stroked="f" coordsize="21600,21600" o:allowincell="f">
            <v:path/>
            <v:fill on="f" focussize="0,0"/>
            <v:stroke on="f" joinstyle="miter"/>
            <v:imagedata o:title=""/>
            <o:lock v:ext="edit"/>
            <v:textbox inset="0.635mm,0.3pt,0mm,0mm">
              <w:txbxContent>
                <w:tbl>
                  <w:tblPr>
                    <w:tblStyle w:val="2"/>
                    <w:tblpPr w:leftFromText="180" w:rightFromText="180" w:vertAnchor="page" w:horzAnchor="page" w:tblpX="730" w:tblpY="1232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82"/>
                    <w:gridCol w:w="431"/>
                    <w:gridCol w:w="1051"/>
                    <w:gridCol w:w="1771"/>
                    <w:gridCol w:w="2891"/>
                    <w:gridCol w:w="1921"/>
                    <w:gridCol w:w="1071"/>
                    <w:gridCol w:w="1783"/>
                    <w:gridCol w:w="344"/>
                    <w:gridCol w:w="480"/>
                    <w:gridCol w:w="455"/>
                    <w:gridCol w:w="455"/>
                    <w:gridCol w:w="321"/>
                    <w:gridCol w:w="382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80" w:hRule="exact"/>
                    </w:trPr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240" w:lineRule="exact"/>
                        </w:pPr>
                      </w:p>
                    </w:tc>
                    <w:tc>
                      <w:tcPr>
                        <w:tcW w:w="1482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33" w:lineRule="exact"/>
                          <w:ind w:left="444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公开事项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620" w:lineRule="exact"/>
                          <w:ind w:left="589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公开内容</w:t>
                        </w:r>
                      </w:p>
                      <w:p>
                        <w:pPr>
                          <w:spacing w:before="0" w:after="0" w:line="183" w:lineRule="exact"/>
                          <w:ind w:left="589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（要素）</w:t>
                        </w:r>
                      </w:p>
                    </w:tc>
                    <w:tc>
                      <w:tcPr>
                        <w:tcW w:w="289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1" w:lineRule="exact"/>
                          <w:ind w:left="1148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公开依据</w:t>
                        </w:r>
                      </w:p>
                    </w:tc>
                    <w:tc>
                      <w:tcPr>
                        <w:tcW w:w="192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1" w:lineRule="exact"/>
                          <w:ind w:left="662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公开时限</w:t>
                        </w:r>
                      </w:p>
                    </w:tc>
                    <w:tc>
                      <w:tcPr>
                        <w:tcW w:w="107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711" w:lineRule="exact"/>
                          <w:ind w:left="237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公开主体</w:t>
                        </w:r>
                      </w:p>
                    </w:tc>
                    <w:tc>
                      <w:tcPr>
                        <w:tcW w:w="1783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620" w:lineRule="exact"/>
                          <w:ind w:left="371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公开渠道和载体</w:t>
                        </w:r>
                      </w:p>
                    </w:tc>
                    <w:tc>
                      <w:tcPr>
                        <w:tcW w:w="825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33" w:lineRule="exact"/>
                          <w:ind w:left="114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公开对象</w:t>
                        </w:r>
                      </w:p>
                    </w:tc>
                    <w:tc>
                      <w:tcPr>
                        <w:tcW w:w="909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33" w:lineRule="exact"/>
                          <w:ind w:left="158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公开方式</w:t>
                        </w:r>
                      </w:p>
                    </w:tc>
                    <w:tc>
                      <w:tcPr>
                        <w:tcW w:w="703" w:type="dxa"/>
                        <w:gridSpan w:val="2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33" w:lineRule="exact"/>
                          <w:ind w:left="53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公开层级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58" w:hRule="exact"/>
                    </w:trPr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74" w:lineRule="exact"/>
                          <w:ind w:left="43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序号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80" w:lineRule="exact"/>
                          <w:ind w:left="67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一级</w:t>
                        </w:r>
                      </w:p>
                      <w:p>
                        <w:pPr>
                          <w:spacing w:before="0" w:after="0" w:line="184" w:lineRule="exact"/>
                          <w:ind w:left="67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事项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74" w:lineRule="exact"/>
                          <w:ind w:left="229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二级事项</w:t>
                        </w:r>
                      </w:p>
                    </w:tc>
                    <w:tc>
                      <w:tcPr>
                        <w:tcW w:w="1771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474" w:lineRule="exact"/>
                        </w:pPr>
                      </w:p>
                    </w:tc>
                    <w:tc>
                      <w:tcPr>
                        <w:tcW w:w="2891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474" w:lineRule="exact"/>
                        </w:pPr>
                      </w:p>
                    </w:tc>
                    <w:tc>
                      <w:tcPr>
                        <w:tcW w:w="1921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474" w:lineRule="exact"/>
                        </w:pPr>
                      </w:p>
                    </w:tc>
                    <w:tc>
                      <w:tcPr>
                        <w:tcW w:w="1071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474" w:lineRule="exact"/>
                        </w:pPr>
                      </w:p>
                    </w:tc>
                    <w:tc>
                      <w:tcPr>
                        <w:tcW w:w="1783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474" w:lineRule="exact"/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289" w:lineRule="exact"/>
                          <w:ind w:left="97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全</w:t>
                        </w:r>
                      </w:p>
                      <w:p>
                        <w:pPr>
                          <w:spacing w:before="0" w:after="0" w:line="184" w:lineRule="exact"/>
                          <w:ind w:left="97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社</w:t>
                        </w:r>
                      </w:p>
                      <w:p>
                        <w:pPr>
                          <w:spacing w:before="0" w:after="0" w:line="182" w:lineRule="exact"/>
                          <w:ind w:left="97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会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80" w:lineRule="exact"/>
                          <w:ind w:left="91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特定</w:t>
                        </w:r>
                      </w:p>
                      <w:p>
                        <w:pPr>
                          <w:spacing w:before="0" w:after="0" w:line="184" w:lineRule="exact"/>
                          <w:ind w:left="91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群体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74" w:lineRule="exact"/>
                          <w:ind w:left="79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主动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80" w:lineRule="exact"/>
                          <w:ind w:left="78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依申</w:t>
                        </w:r>
                      </w:p>
                      <w:p>
                        <w:pPr>
                          <w:spacing w:before="0" w:after="0" w:line="184" w:lineRule="exact"/>
                          <w:ind w:left="153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请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80" w:lineRule="exact"/>
                          <w:ind w:left="87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县</w:t>
                        </w:r>
                      </w:p>
                      <w:p>
                        <w:pPr>
                          <w:spacing w:before="0" w:after="0" w:line="184" w:lineRule="exact"/>
                          <w:ind w:left="87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级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80" w:lineRule="exact"/>
                          <w:ind w:left="44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乡、</w:t>
                        </w:r>
                      </w:p>
                      <w:p>
                        <w:pPr>
                          <w:spacing w:before="0" w:after="0" w:line="184" w:lineRule="exact"/>
                          <w:ind w:left="44"/>
                        </w:pPr>
                        <w:r>
                          <w:rPr>
                            <w:rFonts w:ascii="黑体" w:hAnsi="黑体" w:cs="黑体"/>
                            <w:color w:val="000000"/>
                            <w:spacing w:val="-4"/>
                            <w:position w:val="0"/>
                            <w:sz w:val="14"/>
                            <w:u w:val="none"/>
                          </w:rPr>
                          <w:t>村级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27" w:hRule="exact"/>
                    </w:trPr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6" w:lineRule="exact"/>
                          <w:ind w:left="154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1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1301" w:lineRule="exact"/>
                          <w:ind w:left="67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批准</w:t>
                        </w:r>
                      </w:p>
                      <w:p>
                        <w:pPr>
                          <w:spacing w:before="0" w:after="0" w:line="185" w:lineRule="exact"/>
                          <w:ind w:left="67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服务</w:t>
                        </w:r>
                      </w:p>
                      <w:p>
                        <w:pPr>
                          <w:spacing w:before="0" w:after="0" w:line="183" w:lineRule="exact"/>
                          <w:ind w:left="67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信息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6" w:lineRule="exact"/>
                          <w:ind w:left="229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办事指南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74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申报材料清单、批准流程</w:t>
                        </w:r>
                      </w:p>
                      <w:p>
                        <w:pPr>
                          <w:spacing w:before="0" w:after="0" w:line="182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、办理时限、受理机构联</w:t>
                        </w:r>
                      </w:p>
                      <w:p>
                        <w:pPr>
                          <w:spacing w:before="0" w:after="0" w:line="183" w:lineRule="exact"/>
                          <w:ind w:left="32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系方式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、申报要求等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283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《关于全面推进政务公开工作意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4"/>
                            <w:u w:val="none"/>
                          </w:rPr>
                          <w:t> 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见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》（中</w:t>
                        </w:r>
                      </w:p>
                      <w:p>
                        <w:pPr>
                          <w:spacing w:before="0" w:after="0" w:line="182" w:lineRule="exact"/>
                          <w:ind w:left="32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办发﹝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2016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﹞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0"/>
                            <w:position w:val="0"/>
                            <w:sz w:val="14"/>
                            <w:u w:val="none"/>
                          </w:rPr>
                          <w:t>8号</w:t>
                        </w:r>
                        <w:r>
                          <w:rPr>
                            <w:rFonts w:ascii="Arial Unicode MS" w:hAnsi="Arial Unicode MS" w:cs="Arial Unicode MS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）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《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关于推进重大建设项</w:t>
                        </w:r>
                      </w:p>
                      <w:p>
                        <w:pPr>
                          <w:spacing w:before="0" w:after="0" w:line="183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目批准和实施领域政府信息公开的意见》</w:t>
                        </w:r>
                      </w:p>
                      <w:p>
                        <w:pPr>
                          <w:spacing w:before="0" w:after="0" w:line="182" w:lineRule="exact"/>
                          <w:ind w:left="32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（国办发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2"/>
                            <w:sz w:val="14"/>
                            <w:u w:val="none"/>
                          </w:rPr>
                          <w:t>  </w:t>
                        </w:r>
                        <w:r>
                          <w:rPr>
                            <w:rFonts w:ascii="Arial Unicode MS" w:hAnsi="Arial Unicode MS" w:cs="Arial Unicode MS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﹝2017﹞94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2"/>
                            <w:sz w:val="14"/>
                            <w:u w:val="none"/>
                          </w:rPr>
                          <w:t> 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号）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6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实时公开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6" w:lineRule="exact"/>
                          <w:ind w:left="88"/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  <w:lang w:eastAsia="zh-CN"/>
                          </w:rPr>
                          <w:t>舞钢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市发改委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65" w:lineRule="exact"/>
                          <w:ind w:left="33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■政府网站</w:t>
                        </w:r>
                      </w:p>
                      <w:p>
                        <w:pPr>
                          <w:spacing w:before="0" w:after="0" w:line="183" w:lineRule="exact"/>
                          <w:ind w:left="33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■投资项目在线监管平台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3" w:lineRule="exact"/>
                          <w:ind w:left="133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3" w:lineRule="exact"/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3" w:lineRule="exact"/>
                          <w:ind w:left="187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3" w:lineRule="exact"/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3" w:lineRule="exact"/>
                          <w:ind w:left="121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3" w:lineRule="exact"/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27" w:hRule="exact"/>
                    </w:trPr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6" w:lineRule="exact"/>
                          <w:ind w:left="154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2</w:t>
                        </w:r>
                      </w:p>
                    </w:tc>
                    <w:tc>
                      <w:tcPr>
                        <w:tcW w:w="431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6" w:lineRule="exact"/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6" w:lineRule="exact"/>
                          <w:ind w:left="80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办理过程信息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65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事项名称、事项办理部门</w:t>
                        </w:r>
                      </w:p>
                      <w:p>
                        <w:pPr>
                          <w:spacing w:before="0" w:after="0" w:line="184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办理进展等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74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《政府信息公开条例》《关于全面推进政</w:t>
                        </w:r>
                      </w:p>
                      <w:p>
                        <w:pPr>
                          <w:spacing w:before="0" w:after="0" w:line="182" w:lineRule="exact"/>
                          <w:ind w:left="32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务公开工作意见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》《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关于推进重大建设项</w:t>
                        </w:r>
                      </w:p>
                      <w:p>
                        <w:pPr>
                          <w:spacing w:before="0" w:after="0" w:line="183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目批准和实施领域政府信息公开的意见》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6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及时公开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6" w:lineRule="exact"/>
                          <w:ind w:left="88"/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  <w:lang w:eastAsia="zh-CN"/>
                          </w:rPr>
                          <w:t>舞钢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市发改委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65" w:lineRule="exact"/>
                          <w:ind w:left="33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■政府网站</w:t>
                        </w:r>
                      </w:p>
                      <w:p>
                        <w:pPr>
                          <w:spacing w:before="0" w:after="0" w:line="184" w:lineRule="exact"/>
                          <w:ind w:left="33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■投资项目在线监管平台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184" w:lineRule="exact"/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65" w:lineRule="exact"/>
                          <w:ind w:left="9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项目</w:t>
                        </w:r>
                      </w:p>
                      <w:p>
                        <w:pPr>
                          <w:spacing w:before="0" w:after="0" w:line="184" w:lineRule="exact"/>
                          <w:ind w:left="9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单位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184" w:lineRule="exact"/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2" w:lineRule="exact"/>
                          <w:ind w:left="187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2" w:lineRule="exact"/>
                          <w:ind w:left="121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2" w:lineRule="exact"/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27" w:hRule="exact"/>
                    </w:trPr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8" w:lineRule="exact"/>
                          <w:ind w:left="154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3</w:t>
                        </w:r>
                      </w:p>
                    </w:tc>
                    <w:tc>
                      <w:tcPr>
                        <w:tcW w:w="431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8" w:lineRule="exact"/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8" w:lineRule="exact"/>
                          <w:ind w:left="229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咨询监督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67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咨询电话、监督投诉电话</w:t>
                        </w:r>
                      </w:p>
                      <w:p>
                        <w:pPr>
                          <w:spacing w:before="0" w:after="0" w:line="182" w:lineRule="exact"/>
                          <w:ind w:left="32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等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75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《政府信息公开条例》《关于全面推进政</w:t>
                        </w:r>
                      </w:p>
                      <w:p>
                        <w:pPr>
                          <w:spacing w:before="0" w:after="0" w:line="183" w:lineRule="exact"/>
                          <w:ind w:left="32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务公开工作意见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》《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关于推进重大建设项</w:t>
                        </w:r>
                      </w:p>
                      <w:p>
                        <w:pPr>
                          <w:spacing w:before="0" w:after="0" w:line="182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目批准和实施领域政府信息公开的意见》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8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实时公开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8" w:lineRule="exact"/>
                          <w:ind w:left="88"/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  <w:lang w:eastAsia="zh-CN"/>
                          </w:rPr>
                          <w:t>舞钢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市发改委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67" w:lineRule="exact"/>
                          <w:ind w:left="33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■政府网站</w:t>
                        </w:r>
                      </w:p>
                      <w:p>
                        <w:pPr>
                          <w:spacing w:before="0" w:after="0" w:line="182" w:lineRule="exact"/>
                          <w:ind w:left="33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■投资项目在线监管平台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4" w:lineRule="exact"/>
                          <w:ind w:left="133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4" w:lineRule="exact"/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4" w:lineRule="exact"/>
                          <w:ind w:left="187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4" w:lineRule="exact"/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4" w:lineRule="exact"/>
                          <w:ind w:left="121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4" w:lineRule="exact"/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27" w:hRule="exact"/>
                    </w:trPr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7" w:lineRule="exact"/>
                          <w:ind w:left="154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4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2691" w:lineRule="exact"/>
                          <w:ind w:left="67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批准</w:t>
                        </w:r>
                      </w:p>
                      <w:p>
                        <w:pPr>
                          <w:spacing w:before="0" w:after="0" w:line="182" w:lineRule="exact"/>
                          <w:ind w:left="67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结果</w:t>
                        </w:r>
                      </w:p>
                      <w:p>
                        <w:pPr>
                          <w:spacing w:before="0" w:after="0" w:line="185" w:lineRule="exact"/>
                          <w:ind w:left="67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信息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66" w:lineRule="exact"/>
                          <w:ind w:left="80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政府投资项目</w:t>
                        </w:r>
                      </w:p>
                      <w:p>
                        <w:pPr>
                          <w:spacing w:before="0" w:after="0" w:line="183" w:lineRule="exact"/>
                          <w:ind w:left="154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建议书审批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75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审批结果、批复时间、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批</w:t>
                        </w:r>
                      </w:p>
                      <w:p>
                        <w:pPr>
                          <w:spacing w:before="0" w:after="0" w:line="183" w:lineRule="exact"/>
                          <w:ind w:left="32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复文号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4"/>
                            <w:u w:val="none"/>
                          </w:rPr>
                          <w:t> 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批复单位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项</w:t>
                        </w:r>
                      </w:p>
                      <w:p>
                        <w:pPr>
                          <w:spacing w:before="0" w:after="0" w:line="182" w:lineRule="exact"/>
                          <w:ind w:left="32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目名称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、项目统一代码等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75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《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政府信息公开条例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》《关于全面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推进政</w:t>
                        </w:r>
                      </w:p>
                      <w:p>
                        <w:pPr>
                          <w:spacing w:before="0" w:after="0" w:line="183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务公开工作意见》《关于推进重大建设项</w:t>
                        </w:r>
                      </w:p>
                      <w:p>
                        <w:pPr>
                          <w:spacing w:before="0" w:after="0" w:line="182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目批准和实施领域政府信息公开的意见》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284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信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息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形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成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5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20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个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作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内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公</w:t>
                        </w:r>
                      </w:p>
                      <w:p>
                        <w:pPr>
                          <w:spacing w:before="0" w:after="0" w:line="182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开;其中行政许可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行政处</w:t>
                        </w:r>
                      </w:p>
                      <w:p>
                        <w:pPr>
                          <w:spacing w:before="0" w:after="0" w:line="183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罚事项应自作出行政决定之</w:t>
                        </w:r>
                      </w:p>
                      <w:p>
                        <w:pPr>
                          <w:spacing w:before="0" w:after="0" w:line="182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日起7个工作日内公示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7" w:lineRule="exact"/>
                          <w:ind w:left="88"/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  <w:lang w:eastAsia="zh-CN"/>
                          </w:rPr>
                          <w:t>舞钢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市发改委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66" w:lineRule="exact"/>
                          <w:ind w:left="33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■政府网站</w:t>
                        </w:r>
                      </w:p>
                      <w:p>
                        <w:pPr>
                          <w:spacing w:before="0" w:after="0" w:line="183" w:lineRule="exact"/>
                          <w:ind w:left="33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■投资项目在线监管平台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3" w:lineRule="exact"/>
                          <w:ind w:left="133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3" w:lineRule="exact"/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3" w:lineRule="exact"/>
                          <w:ind w:left="187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3" w:lineRule="exact"/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3" w:lineRule="exact"/>
                          <w:ind w:left="121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3" w:lineRule="exact"/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27" w:hRule="exact"/>
                    </w:trPr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6" w:lineRule="exact"/>
                          <w:ind w:left="154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5</w:t>
                        </w:r>
                      </w:p>
                    </w:tc>
                    <w:tc>
                      <w:tcPr>
                        <w:tcW w:w="431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6" w:lineRule="exact"/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74" w:lineRule="exact"/>
                          <w:ind w:left="80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政府投资项目</w:t>
                        </w:r>
                      </w:p>
                      <w:p>
                        <w:pPr>
                          <w:spacing w:before="0" w:after="0" w:line="182" w:lineRule="exact"/>
                          <w:ind w:left="80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可行性研究报</w:t>
                        </w:r>
                      </w:p>
                      <w:p>
                        <w:pPr>
                          <w:spacing w:before="0" w:after="0" w:line="183" w:lineRule="exact"/>
                          <w:ind w:left="303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告审批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74" w:lineRule="exact"/>
                          <w:ind w:left="32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审批结果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批复时间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批</w:t>
                        </w:r>
                      </w:p>
                      <w:p>
                        <w:pPr>
                          <w:spacing w:before="0" w:after="0" w:line="182" w:lineRule="exact"/>
                          <w:ind w:left="32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复单位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4"/>
                            <w:u w:val="none"/>
                          </w:rPr>
                          <w:t> 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批复文号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项</w:t>
                        </w:r>
                      </w:p>
                      <w:p>
                        <w:pPr>
                          <w:spacing w:before="0" w:after="0" w:line="183" w:lineRule="exact"/>
                          <w:ind w:left="32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目名称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、项目统一代码等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74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《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政府信息公开条例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》《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关于全面推进政</w:t>
                        </w:r>
                      </w:p>
                      <w:p>
                        <w:pPr>
                          <w:spacing w:before="0" w:after="0" w:line="182" w:lineRule="exact"/>
                          <w:ind w:left="32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务公开工作意见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》《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关于推进重大建设项</w:t>
                        </w:r>
                      </w:p>
                      <w:p>
                        <w:pPr>
                          <w:spacing w:before="0" w:after="0" w:line="183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目批准和实施领域政府信息公开的意见》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283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信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息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形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成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5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20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个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作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内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公</w:t>
                        </w:r>
                      </w:p>
                      <w:p>
                        <w:pPr>
                          <w:spacing w:before="0" w:after="0" w:line="182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开;其中行政许可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行政处</w:t>
                        </w:r>
                      </w:p>
                      <w:p>
                        <w:pPr>
                          <w:spacing w:before="0" w:after="0" w:line="183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罚事项应自作出行政决定之</w:t>
                        </w:r>
                      </w:p>
                      <w:p>
                        <w:pPr>
                          <w:spacing w:before="0" w:after="0" w:line="182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日起7个工作日内公示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6" w:lineRule="exact"/>
                          <w:ind w:left="88"/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  <w:lang w:eastAsia="zh-CN"/>
                          </w:rPr>
                          <w:t>舞钢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市发改委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65" w:lineRule="exact"/>
                          <w:ind w:left="33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■政府网站</w:t>
                        </w:r>
                      </w:p>
                      <w:p>
                        <w:pPr>
                          <w:spacing w:before="0" w:after="0" w:line="183" w:lineRule="exact"/>
                          <w:ind w:left="33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■投资项目在线监管平台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3" w:lineRule="exact"/>
                          <w:ind w:left="133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3" w:lineRule="exact"/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3" w:lineRule="exact"/>
                          <w:ind w:left="187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3" w:lineRule="exact"/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3" w:lineRule="exact"/>
                          <w:ind w:left="121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3" w:lineRule="exact"/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27" w:hRule="exact"/>
                    </w:trPr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6" w:lineRule="exact"/>
                          <w:ind w:left="154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6</w:t>
                        </w:r>
                      </w:p>
                    </w:tc>
                    <w:tc>
                      <w:tcPr>
                        <w:tcW w:w="431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6" w:lineRule="exact"/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65" w:lineRule="exact"/>
                          <w:ind w:left="80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政府投资项目</w:t>
                        </w:r>
                      </w:p>
                      <w:p>
                        <w:pPr>
                          <w:spacing w:before="0" w:after="0" w:line="185" w:lineRule="exact"/>
                          <w:ind w:left="80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初步设计审批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74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审批结果、批复时间、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批</w:t>
                        </w:r>
                      </w:p>
                      <w:p>
                        <w:pPr>
                          <w:spacing w:before="0" w:after="0" w:line="182" w:lineRule="exact"/>
                          <w:ind w:left="32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复单位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4"/>
                            <w:u w:val="none"/>
                          </w:rPr>
                          <w:t> 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批复文号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项</w:t>
                        </w:r>
                      </w:p>
                      <w:p>
                        <w:pPr>
                          <w:spacing w:before="0" w:after="0" w:line="185" w:lineRule="exact"/>
                          <w:ind w:left="32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目名称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、项目统一代码等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74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《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政府信息公开条例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》《关于全面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推进政</w:t>
                        </w:r>
                      </w:p>
                      <w:p>
                        <w:pPr>
                          <w:spacing w:before="0" w:after="0" w:line="182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务公开工作意见》《关于推进重大建设项</w:t>
                        </w:r>
                      </w:p>
                      <w:p>
                        <w:pPr>
                          <w:spacing w:before="0" w:after="0" w:line="185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目批准和实施领域政府信息公开的意见》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282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信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息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形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成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5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20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个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作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内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公</w:t>
                        </w:r>
                      </w:p>
                      <w:p>
                        <w:pPr>
                          <w:spacing w:before="0" w:after="0" w:line="183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开;其中行政许可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行政处</w:t>
                        </w:r>
                      </w:p>
                      <w:p>
                        <w:pPr>
                          <w:spacing w:before="0" w:after="0" w:line="185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罚事项应自作出行政决定之</w:t>
                        </w:r>
                      </w:p>
                      <w:p>
                        <w:pPr>
                          <w:spacing w:before="0" w:after="0" w:line="183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日起7个工作日内公示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6" w:lineRule="exact"/>
                          <w:ind w:left="88"/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  <w:lang w:eastAsia="zh-CN"/>
                          </w:rPr>
                          <w:t>舞钢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市发改委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65" w:lineRule="exact"/>
                          <w:ind w:left="33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■政府网站</w:t>
                        </w:r>
                      </w:p>
                      <w:p>
                        <w:pPr>
                          <w:spacing w:before="0" w:after="0" w:line="185" w:lineRule="exact"/>
                          <w:ind w:left="33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■投资项目在线监管平台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4" w:lineRule="exact"/>
                          <w:ind w:left="133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4" w:lineRule="exact"/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4" w:lineRule="exact"/>
                          <w:ind w:left="187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4" w:lineRule="exact"/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4" w:lineRule="exact"/>
                          <w:ind w:left="121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4" w:lineRule="exact"/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27" w:hRule="exact"/>
                    </w:trPr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8" w:lineRule="exact"/>
                          <w:ind w:left="154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7</w:t>
                        </w:r>
                      </w:p>
                    </w:tc>
                    <w:tc>
                      <w:tcPr>
                        <w:tcW w:w="431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8" w:lineRule="exact"/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67" w:lineRule="exact"/>
                          <w:ind w:left="80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企业投资项目</w:t>
                        </w:r>
                      </w:p>
                      <w:p>
                        <w:pPr>
                          <w:spacing w:before="0" w:after="0" w:line="182" w:lineRule="exact"/>
                          <w:ind w:left="377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核准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75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核准结果、核准时间、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核</w:t>
                        </w:r>
                      </w:p>
                      <w:p>
                        <w:pPr>
                          <w:spacing w:before="0" w:after="0" w:line="183" w:lineRule="exact"/>
                          <w:ind w:left="32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准单位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4"/>
                            <w:u w:val="none"/>
                          </w:rPr>
                          <w:t> 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核准文号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项</w:t>
                        </w:r>
                      </w:p>
                      <w:p>
                        <w:pPr>
                          <w:spacing w:before="0" w:after="0" w:line="182" w:lineRule="exact"/>
                          <w:ind w:left="32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目名称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、项目统一代码等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75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《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政府信息公开条例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》《关于全面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推进政</w:t>
                        </w:r>
                      </w:p>
                      <w:p>
                        <w:pPr>
                          <w:spacing w:before="0" w:after="0" w:line="183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务公开工作意见》《关于推进重大建设项</w:t>
                        </w:r>
                      </w:p>
                      <w:p>
                        <w:pPr>
                          <w:spacing w:before="0" w:after="0" w:line="182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目批准和实施领域政府信息公开的意见》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284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信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息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形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成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5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20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个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作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内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公</w:t>
                        </w:r>
                      </w:p>
                      <w:p>
                        <w:pPr>
                          <w:spacing w:before="0" w:after="0" w:line="183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开;其中行政许可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行政处</w:t>
                        </w:r>
                      </w:p>
                      <w:p>
                        <w:pPr>
                          <w:spacing w:before="0" w:after="0" w:line="182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罚事项应自作出行政决定之</w:t>
                        </w:r>
                      </w:p>
                      <w:p>
                        <w:pPr>
                          <w:spacing w:before="0" w:after="0" w:line="182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日起7个工作日内公示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8" w:lineRule="exact"/>
                          <w:ind w:left="88"/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  <w:lang w:eastAsia="zh-CN"/>
                          </w:rPr>
                          <w:t>舞钢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市发改委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67" w:lineRule="exact"/>
                          <w:ind w:left="33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■政府网站</w:t>
                        </w:r>
                      </w:p>
                      <w:p>
                        <w:pPr>
                          <w:spacing w:before="0" w:after="0" w:line="182" w:lineRule="exact"/>
                          <w:ind w:left="33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■投资项目在线监管平台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4" w:lineRule="exact"/>
                          <w:ind w:left="133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4" w:lineRule="exact"/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4" w:lineRule="exact"/>
                          <w:ind w:left="187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4" w:lineRule="exact"/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4" w:lineRule="exact"/>
                          <w:ind w:left="121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4" w:lineRule="exact"/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27" w:hRule="exact"/>
                    </w:trPr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8" w:lineRule="exact"/>
                          <w:ind w:left="154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8</w:t>
                        </w:r>
                      </w:p>
                    </w:tc>
                    <w:tc>
                      <w:tcPr>
                        <w:tcW w:w="431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8" w:lineRule="exact"/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66" w:lineRule="exact"/>
                          <w:ind w:left="80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企业投资项目</w:t>
                        </w:r>
                      </w:p>
                      <w:p>
                        <w:pPr>
                          <w:spacing w:before="0" w:after="0" w:line="183" w:lineRule="exact"/>
                          <w:ind w:left="377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备案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75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备案号、备案时间、备案</w:t>
                        </w:r>
                      </w:p>
                      <w:p>
                        <w:pPr>
                          <w:spacing w:before="0" w:after="0" w:line="183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单位、项目名称、项目统</w:t>
                        </w:r>
                      </w:p>
                      <w:p>
                        <w:pPr>
                          <w:spacing w:before="0" w:after="0" w:line="182" w:lineRule="exact"/>
                          <w:ind w:left="32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一代码等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75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《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政府信息公开条例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》《关于全面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推进政</w:t>
                        </w:r>
                      </w:p>
                      <w:p>
                        <w:pPr>
                          <w:spacing w:before="0" w:after="0" w:line="183" w:lineRule="exact"/>
                          <w:ind w:left="32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务公开工作意见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》《关于推进重大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建设项</w:t>
                        </w:r>
                      </w:p>
                      <w:p>
                        <w:pPr>
                          <w:spacing w:before="0" w:after="0" w:line="182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目批准和实施领域政府信息公开的意见》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284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信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息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形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成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5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20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个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作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内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公</w:t>
                        </w:r>
                      </w:p>
                      <w:p>
                        <w:pPr>
                          <w:spacing w:before="0" w:after="0" w:line="182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开;其中行政许可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行政处</w:t>
                        </w:r>
                      </w:p>
                      <w:p>
                        <w:pPr>
                          <w:spacing w:before="0" w:after="0" w:line="183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罚事项应自作出行政决定之</w:t>
                        </w:r>
                      </w:p>
                      <w:p>
                        <w:pPr>
                          <w:spacing w:before="0" w:after="0" w:line="182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日起7个工作日内公示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8" w:lineRule="exact"/>
                          <w:ind w:left="88"/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  <w:lang w:eastAsia="zh-CN"/>
                          </w:rPr>
                          <w:t>舞钢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市发改委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66" w:lineRule="exact"/>
                          <w:ind w:left="33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■政府网站</w:t>
                        </w:r>
                      </w:p>
                      <w:p>
                        <w:pPr>
                          <w:spacing w:before="0" w:after="0" w:line="183" w:lineRule="exact"/>
                          <w:ind w:left="33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■投资项目在线监管平台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4" w:lineRule="exact"/>
                          <w:ind w:left="133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4" w:lineRule="exact"/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4" w:lineRule="exact"/>
                          <w:ind w:left="187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4" w:lineRule="exact"/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4" w:lineRule="exact"/>
                          <w:ind w:left="121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4" w:lineRule="exact"/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27" w:hRule="exact"/>
                    </w:trPr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7" w:lineRule="exact"/>
                          <w:ind w:left="154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9</w:t>
                        </w:r>
                      </w:p>
                    </w:tc>
                    <w:tc>
                      <w:tcPr>
                        <w:tcW w:w="431" w:type="dxa"/>
                        <w:vMerge w:val="continue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7" w:lineRule="exact"/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7" w:lineRule="exact"/>
                          <w:ind w:left="229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节能审査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75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审査结果、批复时间、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批</w:t>
                        </w:r>
                      </w:p>
                      <w:p>
                        <w:pPr>
                          <w:spacing w:before="0" w:after="0" w:line="182" w:lineRule="exact"/>
                          <w:ind w:left="32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复单位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0"/>
                            <w:sz w:val="14"/>
                            <w:u w:val="none"/>
                          </w:rPr>
                          <w:t> 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批复文号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项</w:t>
                        </w:r>
                      </w:p>
                      <w:p>
                        <w:pPr>
                          <w:spacing w:before="0" w:after="0" w:line="183" w:lineRule="exact"/>
                          <w:ind w:left="32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目名称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、项目统一代码等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375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《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政府信息公开条例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》《关于全面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推进政</w:t>
                        </w:r>
                      </w:p>
                      <w:p>
                        <w:pPr>
                          <w:spacing w:before="0" w:after="0" w:line="182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务公开工作意见》《关于推进重大建设项</w:t>
                        </w:r>
                      </w:p>
                      <w:p>
                        <w:pPr>
                          <w:spacing w:before="0" w:after="0" w:line="183" w:lineRule="exact"/>
                          <w:ind w:left="32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目批准和实施领域政府信息公开的意见》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281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信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息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形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成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5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20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个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7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作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日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内</w:t>
                        </w:r>
                        <w:r>
                          <w:rPr>
                            <w:rFonts w:ascii="Calibri" w:hAnsi="Calibri" w:cs="Calibri"/>
                            <w:color w:val="000000"/>
                            <w:spacing w:val="-16"/>
                            <w:sz w:val="14"/>
                            <w:u w:val="none"/>
                          </w:rPr>
                          <w:t> 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公</w:t>
                        </w:r>
                      </w:p>
                      <w:p>
                        <w:pPr>
                          <w:spacing w:before="0" w:after="0" w:line="185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开;其中行政许可</w:t>
                        </w: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行政处</w:t>
                        </w:r>
                      </w:p>
                      <w:p>
                        <w:pPr>
                          <w:spacing w:before="0" w:after="0" w:line="183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罚事项应自作出行政决定之</w:t>
                        </w:r>
                      </w:p>
                      <w:p>
                        <w:pPr>
                          <w:spacing w:before="0" w:after="0" w:line="182" w:lineRule="exact"/>
                          <w:ind w:left="31"/>
                        </w:pP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日起7个工作日内公示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7" w:lineRule="exact"/>
                          <w:ind w:left="88"/>
                        </w:pPr>
                        <w:r>
                          <w:rPr>
                            <w:rFonts w:hint="eastAsia"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  <w:lang w:eastAsia="zh-CN"/>
                          </w:rPr>
                          <w:t>舞钢</w:t>
                        </w:r>
                        <w:r>
                          <w:rPr>
                            <w:rFonts w:ascii="宋体" w:hAnsi="宋体" w:cs="宋体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市发改委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466" w:lineRule="exact"/>
                          <w:ind w:left="33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■政府网站</w:t>
                        </w:r>
                      </w:p>
                      <w:p>
                        <w:pPr>
                          <w:spacing w:before="0" w:after="0" w:line="183" w:lineRule="exact"/>
                          <w:ind w:left="33"/>
                        </w:pPr>
                        <w:r>
                          <w:rPr>
                            <w:rFonts w:ascii="MS Shell Dlg" w:hAnsi="MS Shell Dlg" w:cs="MS Shell Dlg"/>
                            <w:color w:val="000000"/>
                            <w:spacing w:val="-1"/>
                            <w:position w:val="0"/>
                            <w:sz w:val="14"/>
                            <w:u w:val="none"/>
                          </w:rPr>
                          <w:t>■投资项目在线监管平台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3" w:lineRule="exact"/>
                          <w:ind w:left="133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3" w:lineRule="exact"/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3" w:lineRule="exact"/>
                          <w:ind w:left="187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3" w:lineRule="exact"/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before="0" w:after="0" w:line="553" w:lineRule="exact"/>
                          <w:ind w:left="121"/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pacing w:val="0"/>
                            <w:w w:val="95"/>
                            <w:position w:val="0"/>
                            <w:sz w:val="14"/>
                            <w:u w:val="none"/>
                          </w:rPr>
                          <w:t>√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>
                        <w:pPr>
                          <w:spacing w:line="553" w:lineRule="exact"/>
                        </w:pP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rFonts w:ascii="宋体" w:hAnsi="宋体" w:cs="宋体"/>
          <w:color w:val="000000"/>
          <w:spacing w:val="-1"/>
          <w:position w:val="0"/>
          <w:sz w:val="26"/>
          <w:u w:val="none"/>
        </w:rPr>
        <w:t>（一）重大项目建设领域基层政务公开标准目录</w:t>
      </w:r>
    </w:p>
    <w:p>
      <w:bookmarkStart w:id="1" w:name="2"/>
      <w:bookmarkEnd w:id="1"/>
      <w:r>
        <w:pict>
          <v:shape id="imagerId8" o:spid="_x0000_s2051" o:spt="75" type="#_x0000_t75" style="position:absolute;left:0pt;margin-left:76pt;margin-top:28pt;height:508pt;width:384pt;mso-position-horizontal-relative:page;mso-position-vertical-relative:page;z-index:-251658240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</w:p>
    <w:p>
      <w:pPr>
        <w:sectPr>
          <w:pgSz w:w="16833" w:h="11908"/>
          <w:pgMar w:top="0" w:right="0" w:bottom="0" w:left="0" w:header="0" w:footer="0" w:gutter="0"/>
          <w:cols w:space="425" w:num="1"/>
        </w:sectPr>
      </w:pPr>
      <w:bookmarkStart w:id="9" w:name="_GoBack"/>
      <w:bookmarkEnd w:id="9"/>
    </w:p>
    <w:p>
      <w:bookmarkStart w:id="2" w:name="3"/>
      <w:bookmarkEnd w:id="2"/>
      <w:r>
        <w:pict>
          <v:shape id="imagerId9" o:spid="_x0000_s2052" o:spt="75" type="#_x0000_t75" style="position:absolute;left:0pt;margin-left:76pt;margin-top:28pt;height:457pt;width:384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</w:p>
    <w:p>
      <w:pPr>
        <w:sectPr>
          <w:pgSz w:w="16833" w:h="11909"/>
          <w:pgMar w:top="0" w:right="0" w:bottom="0" w:left="0" w:header="0" w:footer="0" w:gutter="0"/>
          <w:cols w:space="425" w:num="1"/>
        </w:sectPr>
      </w:pPr>
    </w:p>
    <w:p>
      <w:bookmarkStart w:id="3" w:name="4"/>
      <w:bookmarkEnd w:id="3"/>
      <w:r>
        <w:pict>
          <v:shape id="WS_polygon1" o:spid="_x0000_s2053" o:spt="12" type="#_x0000_t12" style="position:absolute;left:0pt;margin-left:77.35pt;margin-top:29.2pt;height:167pt;width:52.6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2" o:spid="_x0000_s2054" o:spt="12" type="#_x0000_t12" style="position:absolute;left:0pt;margin-left:129.9pt;margin-top:29.2pt;height:167pt;width:88.6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3" o:spid="_x0000_s2055" o:spt="12" type="#_x0000_t12" style="position:absolute;left:0pt;margin-left:218.45pt;margin-top:29.2pt;height:167pt;width:144.6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56" o:spid="_x0000_s2056" o:spt="12" type="#_x0000_t12" style="position:absolute;left:0pt;margin-left:363pt;margin-top:29.2pt;height:167pt;width:96.1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5" o:spid="_x0000_s2057" o:spt="12" type="#_x0000_t12" style="position:absolute;left:0pt;margin-left:77.35pt;margin-top:196.65pt;height:168.55pt;width:52.6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58" o:spid="_x0000_s2058" o:spt="12" type="#_x0000_t12" style="position:absolute;left:0pt;margin-left:129.9pt;margin-top:196.65pt;height:168.55pt;width:88.6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59" o:spid="_x0000_s2059" o:spt="12" type="#_x0000_t12" style="position:absolute;left:0pt;margin-left:218.45pt;margin-top:196.65pt;height:168.55pt;width:144.6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60" o:spid="_x0000_s2060" o:spt="12" type="#_x0000_t12" style="position:absolute;left:0pt;margin-left:363pt;margin-top:196.65pt;height:168.55pt;width:96.1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61" o:spid="_x0000_s2061" o:spt="12" type="#_x0000_t12" style="position:absolute;left:0pt;margin-left:77.35pt;margin-top:365.1pt;height:168.55pt;width:52.6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62" o:spid="_x0000_s2062" o:spt="12" type="#_x0000_t12" style="position:absolute;left:0pt;margin-left:129.9pt;margin-top:365.1pt;height:168.55pt;width:88.6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63" o:spid="_x0000_s2063" o:spt="12" type="#_x0000_t12" style="position:absolute;left:0pt;margin-left:218.45pt;margin-top:365.1pt;height:168.55pt;width:144.6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64" o:spid="_x0000_s2064" o:spt="12" type="#_x0000_t12" style="position:absolute;left:0pt;margin-left:363pt;margin-top:365.1pt;height:168.55pt;width:96.1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13" o:spid="_x0000_s2065" o:spt="12" type="#_x0000_t12" style="position:absolute;left:0pt;margin-left:77.35pt;margin-top:533.55pt;height:1pt;width:52.65pt;mso-position-horizontal-relative:page;mso-position-vertical-relative:page;z-index:102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WS_polygon14" o:spid="_x0000_s2066" o:spt="12" type="#_x0000_t12" style="position:absolute;left:0pt;margin-left:129.9pt;margin-top:533.55pt;height:1pt;width:88.65pt;mso-position-horizontal-relative:page;mso-position-vertical-relative:page;z-index:102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WS_polygon15" o:spid="_x0000_s2067" o:spt="12" type="#_x0000_t12" style="position:absolute;left:0pt;margin-left:218.45pt;margin-top:533.55pt;height:1pt;width:144.65pt;mso-position-horizontal-relative:page;mso-position-vertical-relative:page;z-index:102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WS_polygon16" o:spid="_x0000_s2068" o:spt="12" type="#_x0000_t12" style="position:absolute;left:0pt;margin-left:363pt;margin-top:533.55pt;height:1pt;width:96.15pt;mso-position-horizontal-relative:page;mso-position-vertical-relative:page;z-index:102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sectPr>
          <w:pgSz w:w="16833" w:h="11908"/>
          <w:pgMar w:top="0" w:right="0" w:bottom="0" w:left="0" w:header="0" w:footer="0" w:gutter="0"/>
          <w:cols w:space="425" w:num="1"/>
        </w:sectPr>
      </w:pPr>
    </w:p>
    <w:p>
      <w:bookmarkStart w:id="4" w:name="5"/>
      <w:bookmarkEnd w:id="4"/>
      <w:r>
        <w:pict>
          <v:shape id="_x0000_s2069" o:spid="_x0000_s2069" o:spt="12" type="#_x0000_t12" style="position:absolute;left:0pt;margin-left:77.35pt;margin-top:29.2pt;height:167pt;width:52.6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70" o:spid="_x0000_s2070" o:spt="12" type="#_x0000_t12" style="position:absolute;left:0pt;margin-left:129.9pt;margin-top:29.2pt;height:167pt;width:88.6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71" o:spid="_x0000_s2071" o:spt="12" type="#_x0000_t12" style="position:absolute;left:0pt;margin-left:218.45pt;margin-top:29.2pt;height:167pt;width:144.6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4" o:spid="_x0000_s2072" o:spt="12" type="#_x0000_t12" style="position:absolute;left:0pt;margin-left:363pt;margin-top:29.2pt;height:167pt;width:96.1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73" o:spid="_x0000_s2073" o:spt="12" type="#_x0000_t12" style="position:absolute;left:0pt;margin-left:77.35pt;margin-top:196.65pt;height:168.55pt;width:52.6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6" o:spid="_x0000_s2074" o:spt="12" type="#_x0000_t12" style="position:absolute;left:0pt;margin-left:129.9pt;margin-top:196.65pt;height:168.55pt;width:88.6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7" o:spid="_x0000_s2075" o:spt="12" type="#_x0000_t12" style="position:absolute;left:0pt;margin-left:218.45pt;margin-top:196.65pt;height:168.55pt;width:144.6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8" o:spid="_x0000_s2076" o:spt="12" type="#_x0000_t12" style="position:absolute;left:0pt;margin-left:363pt;margin-top:196.65pt;height:168.55pt;width:96.1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9" o:spid="_x0000_s2077" o:spt="12" type="#_x0000_t12" style="position:absolute;left:0pt;margin-left:77.35pt;margin-top:365.1pt;height:168.55pt;width:52.6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10" o:spid="_x0000_s2078" o:spt="12" type="#_x0000_t12" style="position:absolute;left:0pt;margin-left:129.9pt;margin-top:365.1pt;height:168.55pt;width:88.6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11" o:spid="_x0000_s2079" o:spt="12" type="#_x0000_t12" style="position:absolute;left:0pt;margin-left:218.45pt;margin-top:365.1pt;height:168.55pt;width:144.6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12" o:spid="_x0000_s2080" o:spt="12" type="#_x0000_t12" style="position:absolute;left:0pt;margin-left:363pt;margin-top:365.1pt;height:168.55pt;width:96.15pt;mso-position-horizontal-relative:page;mso-position-vertical-relative:page;z-index:-251657216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81" o:spid="_x0000_s2081" o:spt="12" type="#_x0000_t12" style="position:absolute;left:0pt;margin-left:77.35pt;margin-top:533.55pt;height:1pt;width:52.65pt;mso-position-horizontal-relative:page;mso-position-vertical-relative:page;z-index:102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2082" o:spid="_x0000_s2082" o:spt="12" type="#_x0000_t12" style="position:absolute;left:0pt;margin-left:129.9pt;margin-top:533.55pt;height:1pt;width:88.65pt;mso-position-horizontal-relative:page;mso-position-vertical-relative:page;z-index:102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2083" o:spid="_x0000_s2083" o:spt="12" type="#_x0000_t12" style="position:absolute;left:0pt;margin-left:218.45pt;margin-top:533.55pt;height:1pt;width:144.65pt;mso-position-horizontal-relative:page;mso-position-vertical-relative:page;z-index:102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2084" o:spid="_x0000_s2084" o:spt="12" type="#_x0000_t12" style="position:absolute;left:0pt;margin-left:363pt;margin-top:533.55pt;height:1pt;width:96.15pt;mso-position-horizontal-relative:page;mso-position-vertical-relative:page;z-index:102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sectPr>
          <w:pgSz w:w="16833" w:h="11909"/>
          <w:pgMar w:top="0" w:right="0" w:bottom="0" w:left="0" w:header="0" w:footer="0" w:gutter="0"/>
          <w:cols w:space="425" w:num="1"/>
        </w:sectPr>
      </w:pPr>
    </w:p>
    <w:p>
      <w:bookmarkStart w:id="5" w:name="6"/>
      <w:bookmarkEnd w:id="5"/>
      <w:r>
        <w:pict>
          <v:shape id="_x0000_s2085" o:spid="_x0000_s2085" o:spt="12" type="#_x0000_t12" style="position:absolute;left:0pt;margin-left:77.35pt;margin-top:29.2pt;height:167pt;width:52.6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86" o:spid="_x0000_s2086" o:spt="12" type="#_x0000_t12" style="position:absolute;left:0pt;margin-left:129.9pt;margin-top:29.2pt;height:167pt;width:88.6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87" o:spid="_x0000_s2087" o:spt="12" type="#_x0000_t12" style="position:absolute;left:0pt;margin-left:218.45pt;margin-top:29.2pt;height:167pt;width:144.6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88" o:spid="_x0000_s2088" o:spt="12" type="#_x0000_t12" style="position:absolute;left:0pt;margin-left:363pt;margin-top:29.2pt;height:167pt;width:96.1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89" o:spid="_x0000_s2089" o:spt="12" type="#_x0000_t12" style="position:absolute;left:0pt;margin-left:77.35pt;margin-top:196.65pt;height:168.55pt;width:52.6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90" o:spid="_x0000_s2090" o:spt="12" type="#_x0000_t12" style="position:absolute;left:0pt;margin-left:129.9pt;margin-top:196.65pt;height:168.55pt;width:88.6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91" o:spid="_x0000_s2091" o:spt="12" type="#_x0000_t12" style="position:absolute;left:0pt;margin-left:218.45pt;margin-top:196.65pt;height:168.55pt;width:144.6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92" o:spid="_x0000_s2092" o:spt="12" type="#_x0000_t12" style="position:absolute;left:0pt;margin-left:363pt;margin-top:196.65pt;height:168.55pt;width:96.1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93" o:spid="_x0000_s2093" o:spt="12" type="#_x0000_t12" style="position:absolute;left:0pt;margin-left:77.35pt;margin-top:365.1pt;height:168.55pt;width:52.6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94" o:spid="_x0000_s2094" o:spt="12" type="#_x0000_t12" style="position:absolute;left:0pt;margin-left:129.9pt;margin-top:365.1pt;height:168.55pt;width:88.6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95" o:spid="_x0000_s2095" o:spt="12" type="#_x0000_t12" style="position:absolute;left:0pt;margin-left:218.45pt;margin-top:365.1pt;height:168.55pt;width:144.6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96" o:spid="_x0000_s2096" o:spt="12" type="#_x0000_t12" style="position:absolute;left:0pt;margin-left:363pt;margin-top:365.1pt;height:168.55pt;width:96.1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97" o:spid="_x0000_s2097" o:spt="12" type="#_x0000_t12" style="position:absolute;left:0pt;margin-left:77.35pt;margin-top:533.55pt;height:1pt;width:52.65pt;mso-position-horizontal-relative:page;mso-position-vertical-relative:page;z-index:102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98" o:spid="_x0000_s2098" o:spt="12" type="#_x0000_t12" style="position:absolute;left:0pt;margin-left:129.9pt;margin-top:533.55pt;height:1pt;width:88.65pt;mso-position-horizontal-relative:page;mso-position-vertical-relative:page;z-index:102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99" o:spid="_x0000_s2099" o:spt="12" type="#_x0000_t12" style="position:absolute;left:0pt;margin-left:218.45pt;margin-top:533.55pt;height:1pt;width:144.65pt;mso-position-horizontal-relative:page;mso-position-vertical-relative:page;z-index:102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00" o:spid="_x0000_s2100" o:spt="12" type="#_x0000_t12" style="position:absolute;left:0pt;margin-left:363pt;margin-top:533.55pt;height:1pt;width:96.15pt;mso-position-horizontal-relative:page;mso-position-vertical-relative:page;z-index:102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</w:p>
    <w:p>
      <w:pPr>
        <w:sectPr>
          <w:pgSz w:w="16833" w:h="11908"/>
          <w:pgMar w:top="0" w:right="0" w:bottom="0" w:left="0" w:header="0" w:footer="0" w:gutter="0"/>
          <w:cols w:space="425" w:num="1"/>
        </w:sectPr>
      </w:pPr>
    </w:p>
    <w:p>
      <w:bookmarkStart w:id="6" w:name="7"/>
      <w:bookmarkEnd w:id="6"/>
      <w:r>
        <w:pict>
          <v:shape id="_x0000_s2101" o:spid="_x0000_s2101" o:spt="12" type="#_x0000_t12" style="position:absolute;left:0pt;margin-left:77.35pt;margin-top:29.2pt;height:167pt;width:52.6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02" o:spid="_x0000_s2102" o:spt="12" type="#_x0000_t12" style="position:absolute;left:0pt;margin-left:129.9pt;margin-top:29.2pt;height:167pt;width:88.6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03" o:spid="_x0000_s2103" o:spt="12" type="#_x0000_t12" style="position:absolute;left:0pt;margin-left:218.45pt;margin-top:29.2pt;height:167pt;width:144.6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04" o:spid="_x0000_s2104" o:spt="12" type="#_x0000_t12" style="position:absolute;left:0pt;margin-left:363pt;margin-top:29.2pt;height:167pt;width:96.1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05" o:spid="_x0000_s2105" o:spt="12" type="#_x0000_t12" style="position:absolute;left:0pt;margin-left:77.35pt;margin-top:196.65pt;height:168.55pt;width:52.6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06" o:spid="_x0000_s2106" o:spt="12" type="#_x0000_t12" style="position:absolute;left:0pt;margin-left:129.9pt;margin-top:196.65pt;height:168.55pt;width:88.6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07" o:spid="_x0000_s2107" o:spt="12" type="#_x0000_t12" style="position:absolute;left:0pt;margin-left:218.45pt;margin-top:196.65pt;height:168.55pt;width:144.6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08" o:spid="_x0000_s2108" o:spt="12" type="#_x0000_t12" style="position:absolute;left:0pt;margin-left:363pt;margin-top:196.65pt;height:168.55pt;width:96.1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09" o:spid="_x0000_s2109" o:spt="12" type="#_x0000_t12" style="position:absolute;left:0pt;margin-left:77.35pt;margin-top:365.1pt;height:168.55pt;width:52.6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10" o:spid="_x0000_s2110" o:spt="12" type="#_x0000_t12" style="position:absolute;left:0pt;margin-left:129.9pt;margin-top:365.1pt;height:168.55pt;width:88.6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11" o:spid="_x0000_s2111" o:spt="12" type="#_x0000_t12" style="position:absolute;left:0pt;margin-left:218.45pt;margin-top:365.1pt;height:168.55pt;width:144.6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12" o:spid="_x0000_s2112" o:spt="12" type="#_x0000_t12" style="position:absolute;left:0pt;margin-left:363pt;margin-top:365.1pt;height:168.55pt;width:96.15pt;mso-position-horizontal-relative:page;mso-position-vertical-relative:page;z-index:-251656192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13" o:spid="_x0000_s2113" o:spt="12" type="#_x0000_t12" style="position:absolute;left:0pt;margin-left:77.35pt;margin-top:533.55pt;height:1pt;width:52.65pt;mso-position-horizontal-relative:page;mso-position-vertical-relative:page;z-index:102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14" o:spid="_x0000_s2114" o:spt="12" type="#_x0000_t12" style="position:absolute;left:0pt;margin-left:129.9pt;margin-top:533.55pt;height:1pt;width:88.65pt;mso-position-horizontal-relative:page;mso-position-vertical-relative:page;z-index:102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15" o:spid="_x0000_s2115" o:spt="12" type="#_x0000_t12" style="position:absolute;left:0pt;margin-left:218.45pt;margin-top:533.55pt;height:1pt;width:144.65pt;mso-position-horizontal-relative:page;mso-position-vertical-relative:page;z-index:102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2116" o:spid="_x0000_s2116" o:spt="12" type="#_x0000_t12" style="position:absolute;left:0pt;margin-left:363pt;margin-top:533.55pt;height:1pt;width:96.15pt;mso-position-horizontal-relative:page;mso-position-vertical-relative:page;z-index:102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</w:p>
    <w:p>
      <w:pPr>
        <w:sectPr>
          <w:pgSz w:w="16833" w:h="11909"/>
          <w:pgMar w:top="0" w:right="0" w:bottom="0" w:left="0" w:header="0" w:footer="0" w:gutter="0"/>
          <w:cols w:space="425" w:num="1"/>
        </w:sectPr>
      </w:pPr>
    </w:p>
    <w:p>
      <w:bookmarkStart w:id="7" w:name="8"/>
      <w:bookmarkEnd w:id="7"/>
      <w:r>
        <w:pict>
          <v:shape id="_x0000_s2117" o:spid="_x0000_s2117" o:spt="12" type="#_x0000_t12" style="position:absolute;left:0pt;margin-left:77.35pt;margin-top:29.2pt;height:167pt;width:52.65pt;mso-position-horizontal-relative:page;mso-position-vertical-relative:page;z-index:-251655168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18" o:spid="_x0000_s2118" o:spt="12" type="#_x0000_t12" style="position:absolute;left:0pt;margin-left:129.9pt;margin-top:29.2pt;height:167pt;width:88.65pt;mso-position-horizontal-relative:page;mso-position-vertical-relative:page;z-index:-251655168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19" o:spid="_x0000_s2119" o:spt="12" type="#_x0000_t12" style="position:absolute;left:0pt;margin-left:218.45pt;margin-top:29.2pt;height:167pt;width:144.65pt;mso-position-horizontal-relative:page;mso-position-vertical-relative:page;z-index:-251655168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20" o:spid="_x0000_s2120" o:spt="12" type="#_x0000_t12" style="position:absolute;left:0pt;margin-left:363pt;margin-top:29.2pt;height:167pt;width:96.15pt;mso-position-horizontal-relative:page;mso-position-vertical-relative:page;z-index:-251655168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21" o:spid="_x0000_s2121" o:spt="12" type="#_x0000_t12" style="position:absolute;left:0pt;margin-left:77.35pt;margin-top:196.65pt;height:168.55pt;width:52.65pt;mso-position-horizontal-relative:page;mso-position-vertical-relative:page;z-index:-251655168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22" o:spid="_x0000_s2122" o:spt="12" type="#_x0000_t12" style="position:absolute;left:0pt;margin-left:129.9pt;margin-top:196.65pt;height:168.55pt;width:88.65pt;mso-position-horizontal-relative:page;mso-position-vertical-relative:page;z-index:-251655168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23" o:spid="_x0000_s2123" o:spt="12" type="#_x0000_t12" style="position:absolute;left:0pt;margin-left:218.45pt;margin-top:196.65pt;height:168.55pt;width:144.65pt;mso-position-horizontal-relative:page;mso-position-vertical-relative:page;z-index:-251655168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24" o:spid="_x0000_s2124" o:spt="12" type="#_x0000_t12" style="position:absolute;left:0pt;margin-left:363pt;margin-top:196.65pt;height:168.55pt;width:96.15pt;mso-position-horizontal-relative:page;mso-position-vertical-relative:page;z-index:-251655168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25" o:spid="_x0000_s2125" o:spt="12" type="#_x0000_t12" style="position:absolute;left:0pt;margin-left:77.35pt;margin-top:365.1pt;height:168.55pt;width:52.65pt;mso-position-horizontal-relative:page;mso-position-vertical-relative:page;z-index:-251655168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26" o:spid="_x0000_s2126" o:spt="12" type="#_x0000_t12" style="position:absolute;left:0pt;margin-left:129.9pt;margin-top:365.1pt;height:168.55pt;width:88.65pt;mso-position-horizontal-relative:page;mso-position-vertical-relative:page;z-index:-251655168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27" o:spid="_x0000_s2127" o:spt="12" type="#_x0000_t12" style="position:absolute;left:0pt;margin-left:218.45pt;margin-top:365.1pt;height:168.55pt;width:144.65pt;mso-position-horizontal-relative:page;mso-position-vertical-relative:page;z-index:-251655168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28" o:spid="_x0000_s2128" o:spt="12" type="#_x0000_t12" style="position:absolute;left:0pt;margin-left:363pt;margin-top:365.1pt;height:168.55pt;width:96.15pt;mso-position-horizontal-relative:page;mso-position-vertical-relative:page;z-index:-251655168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29" o:spid="_x0000_s2129" o:spt="12" type="#_x0000_t12" style="position:absolute;left:0pt;margin-left:77.35pt;margin-top:533.55pt;height:1pt;width:52.65pt;mso-position-horizontal-relative:page;mso-position-vertical-relative:page;z-index:102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30" o:spid="_x0000_s2130" o:spt="12" type="#_x0000_t12" style="position:absolute;left:0pt;margin-left:129.9pt;margin-top:533.55pt;height:1pt;width:88.65pt;mso-position-horizontal-relative:page;mso-position-vertical-relative:page;z-index:102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31" o:spid="_x0000_s2131" o:spt="12" type="#_x0000_t12" style="position:absolute;left:0pt;margin-left:218.45pt;margin-top:533.55pt;height:1pt;width:144.65pt;mso-position-horizontal-relative:page;mso-position-vertical-relative:page;z-index:102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32" o:spid="_x0000_s2132" o:spt="12" type="#_x0000_t12" style="position:absolute;left:0pt;margin-left:363pt;margin-top:533.55pt;height:1pt;width:96.15pt;mso-position-horizontal-relative:page;mso-position-vertical-relative:page;z-index:102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</w:p>
    <w:p>
      <w:pPr>
        <w:sectPr>
          <w:pgSz w:w="16833" w:h="11908"/>
          <w:pgMar w:top="0" w:right="0" w:bottom="0" w:left="0" w:header="0" w:footer="0" w:gutter="0"/>
          <w:cols w:space="425" w:num="1"/>
        </w:sectPr>
      </w:pPr>
    </w:p>
    <w:p>
      <w:bookmarkStart w:id="8" w:name="9"/>
      <w:bookmarkEnd w:id="8"/>
      <w:r>
        <w:pict>
          <v:shape id="_x0000_s2133" o:spid="_x0000_s2133" o:spt="12" type="#_x0000_t12" style="position:absolute;left:0pt;margin-left:77.35pt;margin-top:29.2pt;height:167pt;width:52.65pt;mso-position-horizontal-relative:page;mso-position-vertical-relative:page;z-index:-25165414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34" o:spid="_x0000_s2134" o:spt="12" type="#_x0000_t12" style="position:absolute;left:0pt;margin-left:129.9pt;margin-top:29.2pt;height:167pt;width:88.65pt;mso-position-horizontal-relative:page;mso-position-vertical-relative:page;z-index:-25165414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35" o:spid="_x0000_s2135" o:spt="12" type="#_x0000_t12" style="position:absolute;left:0pt;margin-left:218.45pt;margin-top:29.2pt;height:167pt;width:144.65pt;mso-position-horizontal-relative:page;mso-position-vertical-relative:page;z-index:-25165414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36" o:spid="_x0000_s2136" o:spt="12" type="#_x0000_t12" style="position:absolute;left:0pt;margin-left:363pt;margin-top:29.2pt;height:167pt;width:96.15pt;mso-position-horizontal-relative:page;mso-position-vertical-relative:page;z-index:-25165414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37" o:spid="_x0000_s2137" o:spt="12" type="#_x0000_t12" style="position:absolute;left:0pt;margin-left:77.35pt;margin-top:196.65pt;height:168.55pt;width:52.65pt;mso-position-horizontal-relative:page;mso-position-vertical-relative:page;z-index:-25165414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38" o:spid="_x0000_s2138" o:spt="12" type="#_x0000_t12" style="position:absolute;left:0pt;margin-left:129.9pt;margin-top:196.65pt;height:168.55pt;width:88.65pt;mso-position-horizontal-relative:page;mso-position-vertical-relative:page;z-index:-25165414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39" o:spid="_x0000_s2139" o:spt="12" type="#_x0000_t12" style="position:absolute;left:0pt;margin-left:218.45pt;margin-top:196.65pt;height:168.55pt;width:144.65pt;mso-position-horizontal-relative:page;mso-position-vertical-relative:page;z-index:-25165414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40" o:spid="_x0000_s2140" o:spt="12" type="#_x0000_t12" style="position:absolute;left:0pt;margin-left:363pt;margin-top:196.65pt;height:168.55pt;width:96.15pt;mso-position-horizontal-relative:page;mso-position-vertical-relative:page;z-index:-251654144;mso-width-relative:page;mso-height-relative:page;" fillcolor="#FFFFFF" stroked="f" coordsize="21600,21600">
            <v:path/>
            <v:fill focussize="0,0"/>
            <v:stroke on="f" joinstyle="miter"/>
            <v:imagedata o:title=""/>
            <o:lock v:ext="edit"/>
          </v:shape>
        </w:pict>
      </w:r>
    </w:p>
    <w:sectPr>
      <w:type w:val="continuous"/>
      <w:pgSz w:w="16833" w:h="11909"/>
      <w:pgMar w:top="0" w:right="0" w:bottom="0" w:left="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hell Dlg">
    <w:altName w:val="Microsoft Sans Serif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2C4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4">
    <w:name w:val="Hyperlink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  <customShpInfo spid="_x0000_s2126"/>
    <customShpInfo spid="_x0000_s2127"/>
    <customShpInfo spid="_x0000_s2128"/>
    <customShpInfo spid="_x0000_s2129"/>
    <customShpInfo spid="_x0000_s2130"/>
    <customShpInfo spid="_x0000_s2131"/>
    <customShpInfo spid="_x0000_s2132"/>
    <customShpInfo spid="_x0000_s2133"/>
    <customShpInfo spid="_x0000_s2134"/>
    <customShpInfo spid="_x0000_s2135"/>
    <customShpInfo spid="_x0000_s2136"/>
    <customShpInfo spid="_x0000_s2137"/>
    <customShpInfo spid="_x0000_s2138"/>
    <customShpInfo spid="_x0000_s2139"/>
    <customShpInfo spid="_x0000_s21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2020-11-25T01:38:27Z</dcterms:created>
  <dc:creator>Administrator</dc:creator>
  <cp:lastModifiedBy>Administrator</cp:lastModifiedBy>
  <dcterms:modified xsi:type="dcterms:W3CDTF">2020-11-25T01:39:59Z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